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776" w:rsidRPr="00916776" w:rsidRDefault="00916776" w:rsidP="00916776">
      <w:pPr>
        <w:jc w:val="center"/>
        <w:rPr>
          <w:rStyle w:val="A30"/>
          <w:rFonts w:ascii="宋体" w:hAnsi="宋体" w:hint="eastAsia"/>
          <w:b/>
          <w:sz w:val="52"/>
          <w:szCs w:val="52"/>
        </w:rPr>
      </w:pPr>
      <w:r w:rsidRPr="004B5192">
        <w:rPr>
          <w:rStyle w:val="A30"/>
          <w:rFonts w:ascii="宋体" w:hAnsi="宋体" w:hint="eastAsia"/>
          <w:b/>
          <w:sz w:val="52"/>
          <w:szCs w:val="52"/>
        </w:rPr>
        <w:t>2017“挑战杯”河北省大学生课外学术科技作品竞赛</w:t>
      </w:r>
    </w:p>
    <w:p w:rsidR="00B229C1" w:rsidRDefault="00916776" w:rsidP="00916776">
      <w:pPr>
        <w:jc w:val="left"/>
        <w:rPr>
          <w:rStyle w:val="A30"/>
          <w:rFonts w:ascii="宋体" w:hAnsi="宋体"/>
          <w:b/>
          <w:sz w:val="28"/>
          <w:szCs w:val="28"/>
        </w:rPr>
      </w:pPr>
      <w:r>
        <w:rPr>
          <w:rStyle w:val="A30"/>
          <w:rFonts w:ascii="宋体" w:hAnsi="宋体" w:hint="eastAsia"/>
          <w:b/>
          <w:sz w:val="30"/>
          <w:szCs w:val="30"/>
        </w:rPr>
        <w:t>一、</w:t>
      </w:r>
      <w:r>
        <w:rPr>
          <w:rStyle w:val="A30"/>
          <w:rFonts w:ascii="宋体" w:hAnsi="宋体" w:hint="eastAsia"/>
          <w:b/>
          <w:sz w:val="30"/>
          <w:szCs w:val="30"/>
        </w:rPr>
        <w:t>团队简介</w:t>
      </w:r>
    </w:p>
    <w:p w:rsidR="00B229C1" w:rsidRDefault="00916776">
      <w:pPr>
        <w:ind w:firstLine="560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团队名称：</w:t>
      </w:r>
      <w:proofErr w:type="gramStart"/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智言团队</w:t>
      </w:r>
      <w:proofErr w:type="gramEnd"/>
    </w:p>
    <w:p w:rsidR="00B229C1" w:rsidRDefault="00916776">
      <w:pPr>
        <w:ind w:firstLine="560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成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 xml:space="preserve">    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员：</w:t>
      </w:r>
      <w:proofErr w:type="gramStart"/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71522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班徐刘畅</w:t>
      </w:r>
      <w:proofErr w:type="gramEnd"/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71522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班章芳菲、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71521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班王思颖、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11472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班徐苗苗、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21523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班张雅琪、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21412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班于尧</w:t>
      </w:r>
    </w:p>
    <w:p w:rsidR="00B229C1" w:rsidRDefault="00916776">
      <w:pPr>
        <w:ind w:firstLine="560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作品名称：“他们发过光，且仍在发光”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--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退役士兵创业情况调查（以张家口市为例）</w:t>
      </w:r>
    </w:p>
    <w:p w:rsidR="00B229C1" w:rsidRDefault="00916776">
      <w:pPr>
        <w:ind w:firstLine="560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指导教师：柳彬德、邹振栋</w:t>
      </w:r>
    </w:p>
    <w:p w:rsidR="00B229C1" w:rsidRDefault="00916776">
      <w:pPr>
        <w:ind w:firstLine="560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hAnsi="宋体" w:hint="eastAsia"/>
          <w:sz w:val="28"/>
          <w:szCs w:val="28"/>
        </w:rPr>
        <w:t>本次竞赛获奖情况：</w:t>
      </w:r>
      <w:r>
        <w:rPr>
          <w:rStyle w:val="A30"/>
          <w:rFonts w:ascii="宋体" w:hAnsi="宋体" w:hint="eastAsia"/>
          <w:sz w:val="28"/>
          <w:szCs w:val="28"/>
        </w:rPr>
        <w:t>2017</w:t>
      </w:r>
      <w:r>
        <w:rPr>
          <w:rStyle w:val="A30"/>
          <w:rFonts w:ascii="宋体" w:hAnsi="宋体" w:hint="eastAsia"/>
          <w:sz w:val="28"/>
          <w:szCs w:val="28"/>
        </w:rPr>
        <w:t>年“挑战杯”河北省大学生课外学术科技作品竞赛特等奖</w:t>
      </w:r>
    </w:p>
    <w:p w:rsidR="00B229C1" w:rsidRDefault="00916776" w:rsidP="00916776">
      <w:pPr>
        <w:jc w:val="left"/>
        <w:rPr>
          <w:rStyle w:val="A30"/>
          <w:rFonts w:ascii="宋体" w:hAnsi="宋体" w:hint="eastAsia"/>
          <w:b/>
          <w:sz w:val="30"/>
          <w:szCs w:val="30"/>
        </w:rPr>
      </w:pPr>
      <w:r w:rsidRPr="00916776">
        <w:rPr>
          <w:rStyle w:val="A30"/>
          <w:rFonts w:ascii="宋体" w:hAnsi="宋体"/>
          <w:b/>
          <w:sz w:val="30"/>
          <w:szCs w:val="30"/>
        </w:rPr>
        <w:t>二</w:t>
      </w:r>
      <w:r w:rsidRPr="00916776">
        <w:rPr>
          <w:rStyle w:val="A30"/>
          <w:rFonts w:ascii="宋体" w:hAnsi="宋体" w:hint="eastAsia"/>
          <w:b/>
          <w:sz w:val="30"/>
          <w:szCs w:val="30"/>
        </w:rPr>
        <w:t>、</w:t>
      </w:r>
      <w:r w:rsidRPr="00916776">
        <w:rPr>
          <w:rStyle w:val="A30"/>
          <w:rFonts w:ascii="宋体" w:hAnsi="宋体"/>
          <w:b/>
          <w:sz w:val="30"/>
          <w:szCs w:val="30"/>
        </w:rPr>
        <w:t>团队照片</w:t>
      </w:r>
    </w:p>
    <w:p w:rsidR="00916776" w:rsidRPr="00916776" w:rsidRDefault="00916776" w:rsidP="00916776">
      <w:pPr>
        <w:jc w:val="left"/>
        <w:rPr>
          <w:rStyle w:val="A30"/>
          <w:rFonts w:ascii="宋体" w:hAnsi="宋体" w:hint="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5B37FE44" wp14:editId="1C92FA70">
            <wp:extent cx="4638523" cy="350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7188" cy="35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76" w:rsidRPr="00916776" w:rsidRDefault="00916776" w:rsidP="00916776">
      <w:pPr>
        <w:jc w:val="left"/>
        <w:rPr>
          <w:rStyle w:val="A30"/>
          <w:rFonts w:ascii="宋体" w:hAnsi="宋体"/>
          <w:b/>
          <w:sz w:val="30"/>
          <w:szCs w:val="30"/>
        </w:rPr>
      </w:pPr>
      <w:r w:rsidRPr="00916776">
        <w:rPr>
          <w:rStyle w:val="A30"/>
          <w:rFonts w:ascii="宋体" w:hAnsi="宋体" w:hint="eastAsia"/>
          <w:b/>
          <w:sz w:val="30"/>
          <w:szCs w:val="30"/>
        </w:rPr>
        <w:lastRenderedPageBreak/>
        <w:t>三、证书照片</w:t>
      </w:r>
    </w:p>
    <w:p w:rsidR="00916776" w:rsidRPr="00916776" w:rsidRDefault="00916776" w:rsidP="00916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1677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DBCD34" wp14:editId="095C0681">
            <wp:extent cx="4248959" cy="6121647"/>
            <wp:effectExtent l="933450" t="0" r="913765" b="0"/>
            <wp:docPr id="2" name="图片 2" descr="C:\Users\Lenovo\Documents\Tencent Files\2812714976\Image\C2C\D3E163EE81AF9BD0C2C70F5A056E3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2812714976\Image\C2C\D3E163EE81AF9BD0C2C70F5A056E34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2850" cy="61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9C1" w:rsidRPr="00916776" w:rsidRDefault="00B229C1" w:rsidP="00916776">
      <w:pPr>
        <w:ind w:firstLine="560"/>
        <w:jc w:val="left"/>
        <w:rPr>
          <w:rStyle w:val="A30"/>
          <w:rFonts w:ascii="宋体" w:eastAsia="宋体" w:hAnsi="宋体" w:cs="宋体"/>
          <w:b/>
          <w:color w:val="000000" w:themeColor="text1"/>
          <w:sz w:val="28"/>
          <w:szCs w:val="28"/>
        </w:rPr>
      </w:pPr>
    </w:p>
    <w:p w:rsidR="00B229C1" w:rsidRDefault="00B229C1">
      <w:pPr>
        <w:tabs>
          <w:tab w:val="left" w:pos="823"/>
        </w:tabs>
        <w:jc w:val="left"/>
      </w:pPr>
    </w:p>
    <w:sectPr w:rsidR="00B22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兰亭细黑">
    <w:altName w:val="黑体"/>
    <w:charset w:val="86"/>
    <w:family w:val="swiss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4169"/>
    <w:rsid w:val="00010385"/>
    <w:rsid w:val="000A4169"/>
    <w:rsid w:val="00191F79"/>
    <w:rsid w:val="002259CA"/>
    <w:rsid w:val="00230E3B"/>
    <w:rsid w:val="00441878"/>
    <w:rsid w:val="0070297C"/>
    <w:rsid w:val="007C0EEA"/>
    <w:rsid w:val="00825AFD"/>
    <w:rsid w:val="00916776"/>
    <w:rsid w:val="00A908E1"/>
    <w:rsid w:val="00AF0603"/>
    <w:rsid w:val="00AF06DB"/>
    <w:rsid w:val="00B229C1"/>
    <w:rsid w:val="00B347F5"/>
    <w:rsid w:val="00D43AC8"/>
    <w:rsid w:val="00D531E9"/>
    <w:rsid w:val="00E47864"/>
    <w:rsid w:val="00F078C1"/>
    <w:rsid w:val="00F95F71"/>
    <w:rsid w:val="0B767601"/>
    <w:rsid w:val="3D674641"/>
    <w:rsid w:val="42FB47DC"/>
    <w:rsid w:val="6C6C1362"/>
    <w:rsid w:val="6CDE3709"/>
    <w:rsid w:val="799F2856"/>
    <w:rsid w:val="7E0D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character" w:customStyle="1" w:styleId="A30">
    <w:name w:val="A3"/>
    <w:uiPriority w:val="99"/>
    <w:qFormat/>
    <w:rPr>
      <w:rFonts w:cs="方正兰亭细黑"/>
      <w:color w:val="000000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9167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67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2016-12-08T16:00:00Z</dcterms:created>
  <dcterms:modified xsi:type="dcterms:W3CDTF">2018-06-17T03:17:00Z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