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F0" w:rsidRDefault="00EE264F" w:rsidP="00117DF0">
      <w:pPr>
        <w:pStyle w:val="a3"/>
        <w:ind w:left="420" w:firstLineChars="0" w:firstLine="0"/>
        <w:rPr>
          <w:b/>
          <w:bCs/>
          <w:kern w:val="44"/>
          <w:sz w:val="44"/>
          <w:szCs w:val="44"/>
        </w:rPr>
      </w:pPr>
      <w:r w:rsidRPr="00EE264F">
        <w:rPr>
          <w:rFonts w:hint="eastAsia"/>
          <w:b/>
          <w:bCs/>
          <w:kern w:val="44"/>
          <w:sz w:val="44"/>
          <w:szCs w:val="44"/>
        </w:rPr>
        <w:t>第三届中国（河北）青年创新创业大赛</w:t>
      </w:r>
    </w:p>
    <w:p w:rsidR="00EE264F" w:rsidRDefault="00EE264F" w:rsidP="00117DF0">
      <w:pPr>
        <w:pStyle w:val="a3"/>
        <w:ind w:left="420" w:firstLineChars="0" w:firstLine="0"/>
      </w:pPr>
    </w:p>
    <w:p w:rsidR="00117DF0" w:rsidRDefault="00117DF0" w:rsidP="00117DF0">
      <w:pPr>
        <w:pStyle w:val="a3"/>
        <w:ind w:left="420" w:firstLineChars="0" w:firstLine="0"/>
      </w:pPr>
    </w:p>
    <w:p w:rsidR="006572EE" w:rsidRPr="00117DF0" w:rsidRDefault="00117DF0" w:rsidP="00117D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117DF0">
        <w:rPr>
          <w:rFonts w:ascii="仿宋" w:eastAsia="仿宋" w:hAnsi="仿宋" w:hint="eastAsia"/>
          <w:b/>
          <w:sz w:val="32"/>
          <w:szCs w:val="32"/>
        </w:rPr>
        <w:t>团队简介</w:t>
      </w:r>
    </w:p>
    <w:p w:rsidR="00EE264F" w:rsidRPr="00EE264F" w:rsidRDefault="00EE264F" w:rsidP="00EE264F">
      <w:pPr>
        <w:pStyle w:val="a3"/>
        <w:ind w:left="420" w:firstLine="560"/>
        <w:rPr>
          <w:rFonts w:ascii="仿宋" w:eastAsia="仿宋" w:hAnsi="仿宋"/>
          <w:sz w:val="28"/>
          <w:szCs w:val="28"/>
        </w:rPr>
      </w:pPr>
      <w:r w:rsidRPr="00EE264F">
        <w:rPr>
          <w:rFonts w:ascii="仿宋" w:eastAsia="仿宋" w:hAnsi="仿宋" w:hint="eastAsia"/>
          <w:sz w:val="28"/>
          <w:szCs w:val="28"/>
        </w:rPr>
        <w:t>获奖团队名称：东秦GE</w:t>
      </w:r>
    </w:p>
    <w:p w:rsidR="00EE264F" w:rsidRPr="00EE264F" w:rsidRDefault="00EE264F" w:rsidP="00EE264F">
      <w:pPr>
        <w:pStyle w:val="a3"/>
        <w:ind w:left="420" w:firstLine="560"/>
        <w:rPr>
          <w:rFonts w:ascii="仿宋" w:eastAsia="仿宋" w:hAnsi="仿宋"/>
          <w:sz w:val="28"/>
          <w:szCs w:val="28"/>
        </w:rPr>
      </w:pPr>
      <w:r w:rsidRPr="00EE264F">
        <w:rPr>
          <w:rFonts w:ascii="仿宋" w:eastAsia="仿宋" w:hAnsi="仿宋" w:hint="eastAsia"/>
          <w:sz w:val="28"/>
          <w:szCs w:val="28"/>
        </w:rPr>
        <w:t>参赛题目：“蔗糖法”二氧化氯制备工艺及产品</w:t>
      </w:r>
    </w:p>
    <w:p w:rsidR="00EE264F" w:rsidRPr="00EE264F" w:rsidRDefault="00EE264F" w:rsidP="00EE264F">
      <w:pPr>
        <w:pStyle w:val="a3"/>
        <w:ind w:left="420" w:firstLine="560"/>
        <w:rPr>
          <w:rFonts w:ascii="仿宋" w:eastAsia="仿宋" w:hAnsi="仿宋"/>
          <w:sz w:val="28"/>
          <w:szCs w:val="28"/>
        </w:rPr>
      </w:pPr>
      <w:r w:rsidRPr="00EE264F">
        <w:rPr>
          <w:rFonts w:ascii="仿宋" w:eastAsia="仿宋" w:hAnsi="仿宋" w:hint="eastAsia"/>
          <w:sz w:val="28"/>
          <w:szCs w:val="28"/>
        </w:rPr>
        <w:t>指导教师：吴明松</w:t>
      </w:r>
    </w:p>
    <w:p w:rsidR="00117DF0" w:rsidRPr="006C5250" w:rsidRDefault="00EE264F" w:rsidP="006C5250">
      <w:pPr>
        <w:pStyle w:val="a3"/>
        <w:ind w:left="420" w:firstLine="560"/>
        <w:rPr>
          <w:rFonts w:ascii="仿宋" w:eastAsia="仿宋" w:hAnsi="仿宋"/>
          <w:sz w:val="28"/>
          <w:szCs w:val="28"/>
        </w:rPr>
      </w:pPr>
      <w:r w:rsidRPr="00EE264F">
        <w:rPr>
          <w:rFonts w:ascii="仿宋" w:eastAsia="仿宋" w:hAnsi="仿宋" w:hint="eastAsia"/>
          <w:sz w:val="28"/>
          <w:szCs w:val="28"/>
        </w:rPr>
        <w:t>本次竞赛获奖情况：获第三届中国（河北）青年创新创业大赛前百强项目</w:t>
      </w:r>
    </w:p>
    <w:p w:rsidR="00117DF0" w:rsidRPr="00117DF0" w:rsidRDefault="00117DF0" w:rsidP="00117D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117DF0">
        <w:rPr>
          <w:rFonts w:ascii="仿宋" w:eastAsia="仿宋" w:hAnsi="仿宋"/>
          <w:b/>
          <w:sz w:val="32"/>
          <w:szCs w:val="32"/>
        </w:rPr>
        <w:t>团队照片</w:t>
      </w:r>
    </w:p>
    <w:p w:rsidR="00117DF0" w:rsidRDefault="00EE264F" w:rsidP="00DB0F59">
      <w:pPr>
        <w:pStyle w:val="a3"/>
        <w:ind w:left="420"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 w:rsidRPr="00EE264F"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4680000" cy="3240000"/>
            <wp:effectExtent l="0" t="0" r="6350" b="0"/>
            <wp:docPr id="1" name="图片 1" descr="C:\Users\yoga3\AppData\Local\Temp\360zip$Temp\360$6\团队照片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ga3\AppData\Local\Temp\360zip$Temp\360$6\团队照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67" w:rsidRPr="00DB0F59" w:rsidRDefault="00DE7A67" w:rsidP="00DB0F59">
      <w:pPr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</w:p>
    <w:p w:rsidR="00117DF0" w:rsidRDefault="00117DF0" w:rsidP="00117D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证书</w:t>
      </w:r>
      <w:r w:rsidRPr="00117DF0">
        <w:rPr>
          <w:rFonts w:ascii="仿宋" w:eastAsia="仿宋" w:hAnsi="仿宋" w:hint="eastAsia"/>
          <w:b/>
          <w:sz w:val="32"/>
          <w:szCs w:val="32"/>
        </w:rPr>
        <w:t>照片</w:t>
      </w:r>
    </w:p>
    <w:p w:rsidR="00DE7A67" w:rsidRPr="00117DF0" w:rsidRDefault="00EE264F" w:rsidP="00DB0F59">
      <w:pPr>
        <w:pStyle w:val="a3"/>
        <w:ind w:left="420"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 w:rsidRPr="00EE264F">
        <w:rPr>
          <w:rFonts w:ascii="仿宋" w:eastAsia="仿宋" w:hAnsi="仿宋"/>
          <w:b/>
          <w:noProof/>
          <w:sz w:val="32"/>
          <w:szCs w:val="32"/>
        </w:rPr>
        <w:lastRenderedPageBreak/>
        <w:drawing>
          <wp:inline distT="0" distB="0" distL="0" distR="0">
            <wp:extent cx="4680000" cy="3240000"/>
            <wp:effectExtent l="0" t="0" r="6350" b="0"/>
            <wp:docPr id="2" name="图片 2" descr="C:\Users\yoga3\AppData\Local\Temp\360zip$Temp\360$7\获奖证书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ga3\AppData\Local\Temp\360zip$Temp\360$7\获奖证书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A67" w:rsidRPr="0011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F6" w:rsidRDefault="00392FF6" w:rsidP="00DE7A67">
      <w:r>
        <w:separator/>
      </w:r>
    </w:p>
  </w:endnote>
  <w:endnote w:type="continuationSeparator" w:id="0">
    <w:p w:rsidR="00392FF6" w:rsidRDefault="00392FF6" w:rsidP="00D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细黑">
    <w:altName w:val="黑体"/>
    <w:charset w:val="86"/>
    <w:family w:val="swiss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F6" w:rsidRDefault="00392FF6" w:rsidP="00DE7A67">
      <w:r>
        <w:separator/>
      </w:r>
    </w:p>
  </w:footnote>
  <w:footnote w:type="continuationSeparator" w:id="0">
    <w:p w:rsidR="00392FF6" w:rsidRDefault="00392FF6" w:rsidP="00DE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5467"/>
    <w:multiLevelType w:val="hybridMultilevel"/>
    <w:tmpl w:val="69148408"/>
    <w:lvl w:ilvl="0" w:tplc="A9A4ADB4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0"/>
    <w:rsid w:val="000C685E"/>
    <w:rsid w:val="00117DF0"/>
    <w:rsid w:val="00392FF6"/>
    <w:rsid w:val="006572EE"/>
    <w:rsid w:val="006A419B"/>
    <w:rsid w:val="006C5250"/>
    <w:rsid w:val="006E6CB1"/>
    <w:rsid w:val="009B1FBC"/>
    <w:rsid w:val="00B407C5"/>
    <w:rsid w:val="00DB0F59"/>
    <w:rsid w:val="00DE7A67"/>
    <w:rsid w:val="00E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38C42"/>
  <w15:docId w15:val="{99F67D05-42AA-4912-8A8A-9B052519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7D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F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17DF0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DE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7A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7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7A67"/>
    <w:rPr>
      <w:sz w:val="18"/>
      <w:szCs w:val="18"/>
    </w:rPr>
  </w:style>
  <w:style w:type="character" w:customStyle="1" w:styleId="A30">
    <w:name w:val="A3"/>
    <w:uiPriority w:val="99"/>
    <w:rsid w:val="00DE7A67"/>
    <w:rPr>
      <w:rFonts w:cs="方正兰亭细黑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孟晓丹</cp:lastModifiedBy>
  <cp:revision>8</cp:revision>
  <dcterms:created xsi:type="dcterms:W3CDTF">2016-07-01T04:14:00Z</dcterms:created>
  <dcterms:modified xsi:type="dcterms:W3CDTF">2016-07-04T13:59:00Z</dcterms:modified>
</cp:coreProperties>
</file>